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Style w:val="10"/>
          <w:rFonts w:hint="eastAsia"/>
        </w:rPr>
      </w:pPr>
      <w:r>
        <w:rPr>
          <w:rStyle w:val="10"/>
          <w:rFonts w:hint="eastAsia"/>
        </w:rPr>
        <w:t xml:space="preserve">Operation of Pneumatic </w:t>
      </w:r>
      <w:r>
        <w:rPr>
          <w:rStyle w:val="10"/>
          <w:rFonts w:hint="eastAsia"/>
          <w:lang w:val="en-US" w:eastAsia="zh-CN"/>
        </w:rPr>
        <w:t>H</w:t>
      </w:r>
      <w:r>
        <w:rPr>
          <w:rStyle w:val="10"/>
          <w:rFonts w:hint="eastAsia"/>
        </w:rPr>
        <w:t xml:space="preserve">eat </w:t>
      </w:r>
      <w:r>
        <w:rPr>
          <w:rStyle w:val="10"/>
          <w:rFonts w:hint="eastAsia"/>
          <w:lang w:val="en-US" w:eastAsia="zh-CN"/>
        </w:rPr>
        <w:t>P</w:t>
      </w:r>
      <w:r>
        <w:rPr>
          <w:rStyle w:val="10"/>
          <w:rFonts w:hint="eastAsia"/>
        </w:rPr>
        <w:t xml:space="preserve">ress </w:t>
      </w:r>
      <w:r>
        <w:rPr>
          <w:rStyle w:val="10"/>
          <w:rFonts w:hint="eastAsia"/>
          <w:lang w:val="en-US" w:eastAsia="zh-CN"/>
        </w:rPr>
        <w:t>M</w:t>
      </w:r>
      <w:r>
        <w:rPr>
          <w:rStyle w:val="10"/>
          <w:rFonts w:hint="eastAsia"/>
        </w:rPr>
        <w:t>achine</w:t>
      </w:r>
    </w:p>
    <w:p>
      <w:pPr>
        <w:jc w:val="center"/>
        <w:rPr>
          <w:rStyle w:val="10"/>
          <w:rFonts w:hint="eastAsia"/>
          <w:lang w:val="en-US" w:eastAsia="zh-CN"/>
        </w:rPr>
      </w:pPr>
      <w:r>
        <w:rPr>
          <w:rStyle w:val="10"/>
          <w:rFonts w:hint="eastAsia"/>
          <w:lang w:val="en-US" w:eastAsia="zh-CN"/>
        </w:rPr>
        <w:t>6*6 inch(15*15 cm) 110V</w:t>
      </w:r>
    </w:p>
    <w:p>
      <w:pPr>
        <w:jc w:val="center"/>
        <w:rPr>
          <w:rStyle w:val="10"/>
          <w:rFonts w:hint="eastAsia"/>
          <w:lang w:val="en-US" w:eastAsia="zh-CN"/>
        </w:rPr>
      </w:pPr>
    </w:p>
    <w:p>
      <w:pPr>
        <w:jc w:val="center"/>
        <w:rPr>
          <w:rFonts w:hint="eastAsia"/>
        </w:rPr>
      </w:pPr>
      <w:r>
        <w:rPr>
          <w:rFonts w:hint="eastAsia"/>
        </w:rPr>
        <w:drawing>
          <wp:inline distT="0" distB="0" distL="114300" distR="114300">
            <wp:extent cx="6363335" cy="6765925"/>
            <wp:effectExtent l="0" t="0" r="18415" b="15875"/>
            <wp:docPr id="2" name="图片 2" descr="DSC_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0063"/>
                    <pic:cNvPicPr>
                      <a:picLocks noChangeAspect="1"/>
                    </pic:cNvPicPr>
                  </pic:nvPicPr>
                  <pic:blipFill>
                    <a:blip r:embed="rId6"/>
                    <a:stretch>
                      <a:fillRect/>
                    </a:stretch>
                  </pic:blipFill>
                  <pic:spPr>
                    <a:xfrm>
                      <a:off x="0" y="0"/>
                      <a:ext cx="6363335" cy="6765925"/>
                    </a:xfrm>
                    <a:prstGeom prst="rect">
                      <a:avLst/>
                    </a:prstGeom>
                  </pic:spPr>
                </pic:pic>
              </a:graphicData>
            </a:graphic>
          </wp:inline>
        </w:drawing>
      </w:r>
    </w:p>
    <w:p>
      <w:pPr>
        <w:jc w:val="center"/>
        <w:rPr>
          <w:rFonts w:hint="eastAsia"/>
        </w:rPr>
      </w:pPr>
    </w:p>
    <w:p>
      <w:pPr>
        <w:jc w:val="center"/>
        <w:rPr>
          <w:rFonts w:hint="eastAsia"/>
        </w:rPr>
      </w:pPr>
    </w:p>
    <w:p>
      <w:pPr>
        <w:jc w:val="center"/>
        <w:rPr>
          <w:rFonts w:hint="eastAsia"/>
        </w:rPr>
      </w:pPr>
    </w:p>
    <w:p>
      <w:pPr>
        <w:rPr>
          <w:rFonts w:hint="eastAsia"/>
          <w:b/>
          <w:bCs/>
          <w:sz w:val="28"/>
          <w:szCs w:val="28"/>
        </w:rPr>
      </w:pPr>
      <w:r>
        <w:rPr>
          <w:rFonts w:hint="eastAsia" w:ascii="Arial" w:hAnsi="Arial" w:cs="Arial"/>
          <w:b/>
          <w:bCs/>
          <w:sz w:val="28"/>
          <w:szCs w:val="28"/>
          <w:lang w:val="en-US" w:eastAsia="zh-CN"/>
        </w:rPr>
        <w:t>This machine is suitable for factory mass production.</w:t>
      </w:r>
      <w:r>
        <w:rPr>
          <w:rFonts w:hint="eastAsia" w:ascii="Arial" w:hAnsi="Arial" w:cs="Arial"/>
          <w:b/>
          <w:bCs/>
          <w:sz w:val="28"/>
          <w:szCs w:val="28"/>
          <w:lang w:val="en-US" w:eastAsia="zh-CN"/>
        </w:rPr>
        <w:tab/>
      </w:r>
      <w:r>
        <w:rPr>
          <w:rFonts w:hint="eastAsia"/>
          <w:b/>
          <w:bCs/>
          <w:sz w:val="28"/>
          <w:szCs w:val="28"/>
        </w:rPr>
        <w:tab/>
      </w:r>
      <w:r>
        <w:rPr>
          <w:rFonts w:hint="eastAsia"/>
          <w:b/>
          <w:bCs/>
          <w:sz w:val="28"/>
          <w:szCs w:val="28"/>
        </w:rPr>
        <w:tab/>
      </w:r>
      <w:r>
        <w:rPr>
          <w:rFonts w:hint="eastAsia"/>
          <w:b/>
          <w:bCs/>
          <w:sz w:val="28"/>
          <w:szCs w:val="28"/>
        </w:rPr>
        <w:tab/>
      </w:r>
      <w:r>
        <w:rPr>
          <w:rFonts w:hint="eastAsia"/>
          <w:b/>
          <w:bCs/>
          <w:sz w:val="28"/>
          <w:szCs w:val="28"/>
        </w:rPr>
        <w:tab/>
      </w:r>
      <w:r>
        <w:rPr>
          <w:rFonts w:hint="eastAsia"/>
          <w:b/>
          <w:bCs/>
          <w:sz w:val="28"/>
          <w:szCs w:val="28"/>
        </w:rPr>
        <w:tab/>
      </w:r>
    </w:p>
    <w:p>
      <w:pPr>
        <w:rPr>
          <w:rFonts w:hint="eastAsia"/>
        </w:rPr>
      </w:pPr>
      <w:r>
        <w:rPr>
          <w:rFonts w:hint="eastAsia" w:ascii="Arial" w:hAnsi="Arial" w:cs="Arial"/>
          <w:b/>
          <w:bCs/>
          <w:sz w:val="28"/>
          <w:szCs w:val="28"/>
          <w:lang w:val="en-US" w:eastAsia="zh-CN"/>
        </w:rPr>
        <w:t>Feature</w:t>
      </w:r>
      <w:r>
        <w:rPr>
          <w:rFonts w:hint="eastAsia"/>
          <w:b/>
          <w:bCs/>
          <w:sz w:val="28"/>
          <w:szCs w:val="28"/>
        </w:rPr>
        <w:tab/>
      </w:r>
      <w:r>
        <w:rPr>
          <w:rFonts w:hint="eastAsia"/>
        </w:rPr>
        <w:tab/>
      </w:r>
      <w:r>
        <w:rPr>
          <w:rFonts w:hint="eastAsia"/>
        </w:rPr>
        <w:tab/>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sz w:val="24"/>
          <w:szCs w:val="24"/>
        </w:rPr>
      </w:pPr>
      <w:r>
        <w:rPr>
          <w:rFonts w:hint="default" w:ascii="Arial" w:hAnsi="Arial" w:cs="Arial"/>
          <w:sz w:val="24"/>
          <w:szCs w:val="24"/>
        </w:rPr>
        <w:t>1.The operation controlled by digital, working procedure complete situation uses signal indication,</w:t>
      </w:r>
      <w:r>
        <w:rPr>
          <w:rFonts w:hint="eastAsia" w:ascii="Arial" w:hAnsi="Arial" w:cs="Arial"/>
          <w:sz w:val="24"/>
          <w:szCs w:val="24"/>
          <w:lang w:val="en-US" w:eastAsia="zh-CN"/>
        </w:rPr>
        <w:t xml:space="preserve"> </w:t>
      </w:r>
      <w:r>
        <w:rPr>
          <w:rFonts w:hint="default" w:ascii="Arial" w:hAnsi="Arial" w:cs="Arial"/>
          <w:sz w:val="24"/>
          <w:szCs w:val="24"/>
        </w:rPr>
        <w:t>has the high accuracy</w:t>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sz w:val="24"/>
          <w:szCs w:val="24"/>
        </w:rPr>
      </w:pPr>
      <w:r>
        <w:rPr>
          <w:rFonts w:hint="default" w:ascii="Arial" w:hAnsi="Arial" w:cs="Arial"/>
          <w:sz w:val="24"/>
          <w:szCs w:val="24"/>
        </w:rPr>
        <w:t>2.The radiation pipe and the hot plate is whole, safe,</w:t>
      </w:r>
      <w:r>
        <w:rPr>
          <w:rFonts w:hint="eastAsia" w:ascii="Arial" w:hAnsi="Arial" w:cs="Arial"/>
          <w:sz w:val="24"/>
          <w:szCs w:val="24"/>
          <w:lang w:val="en-US" w:eastAsia="zh-CN"/>
        </w:rPr>
        <w:t xml:space="preserve"> </w:t>
      </w:r>
      <w:r>
        <w:rPr>
          <w:rFonts w:hint="default" w:ascii="Arial" w:hAnsi="Arial" w:cs="Arial"/>
          <w:sz w:val="24"/>
          <w:szCs w:val="24"/>
        </w:rPr>
        <w:t>durable,</w:t>
      </w:r>
      <w:r>
        <w:rPr>
          <w:rFonts w:hint="eastAsia" w:ascii="Arial" w:hAnsi="Arial" w:cs="Arial"/>
          <w:sz w:val="24"/>
          <w:szCs w:val="24"/>
          <w:lang w:val="en-US" w:eastAsia="zh-CN"/>
        </w:rPr>
        <w:t xml:space="preserve"> </w:t>
      </w:r>
      <w:r>
        <w:rPr>
          <w:rFonts w:hint="default" w:ascii="Arial" w:hAnsi="Arial" w:cs="Arial"/>
          <w:sz w:val="24"/>
          <w:szCs w:val="24"/>
        </w:rPr>
        <w:t>and the thermal energy distribute averagely</w:t>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sz w:val="24"/>
          <w:szCs w:val="24"/>
        </w:rPr>
      </w:pPr>
      <w:r>
        <w:rPr>
          <w:rFonts w:hint="default" w:ascii="Arial" w:hAnsi="Arial" w:cs="Arial"/>
          <w:sz w:val="24"/>
          <w:szCs w:val="24"/>
        </w:rPr>
        <w:t>3. Extra thick heat plate with TEFLON coating provides even temperature,</w:t>
      </w:r>
      <w:r>
        <w:rPr>
          <w:rFonts w:hint="eastAsia" w:ascii="Arial" w:hAnsi="Arial" w:cs="Arial"/>
          <w:sz w:val="24"/>
          <w:szCs w:val="24"/>
          <w:lang w:val="en-US" w:eastAsia="zh-CN"/>
        </w:rPr>
        <w:t xml:space="preserve"> </w:t>
      </w:r>
      <w:r>
        <w:rPr>
          <w:rFonts w:hint="default" w:ascii="Arial" w:hAnsi="Arial" w:cs="Arial"/>
          <w:sz w:val="24"/>
          <w:szCs w:val="24"/>
        </w:rPr>
        <w:t>clean and convenient,</w:t>
      </w:r>
      <w:r>
        <w:rPr>
          <w:rFonts w:hint="eastAsia" w:ascii="Arial" w:hAnsi="Arial" w:cs="Arial"/>
          <w:sz w:val="24"/>
          <w:szCs w:val="24"/>
          <w:lang w:val="en-US" w:eastAsia="zh-CN"/>
        </w:rPr>
        <w:t xml:space="preserve"> </w:t>
      </w:r>
      <w:r>
        <w:rPr>
          <w:rFonts w:hint="default" w:ascii="Arial" w:hAnsi="Arial" w:cs="Arial"/>
          <w:sz w:val="24"/>
          <w:szCs w:val="24"/>
        </w:rPr>
        <w:t>long life service.</w:t>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sz w:val="24"/>
          <w:szCs w:val="24"/>
        </w:rPr>
      </w:pPr>
      <w:r>
        <w:rPr>
          <w:rFonts w:hint="default" w:ascii="Arial" w:hAnsi="Arial" w:cs="Arial"/>
          <w:sz w:val="24"/>
          <w:szCs w:val="24"/>
        </w:rPr>
        <w:t>4. Free to adjust the pressure,</w:t>
      </w:r>
      <w:r>
        <w:rPr>
          <w:rFonts w:hint="eastAsia" w:ascii="Arial" w:hAnsi="Arial" w:cs="Arial"/>
          <w:sz w:val="24"/>
          <w:szCs w:val="24"/>
          <w:lang w:val="en-US" w:eastAsia="zh-CN"/>
        </w:rPr>
        <w:t xml:space="preserve"> </w:t>
      </w:r>
      <w:r>
        <w:rPr>
          <w:rFonts w:hint="default" w:ascii="Arial" w:hAnsi="Arial" w:cs="Arial"/>
          <w:sz w:val="24"/>
          <w:szCs w:val="24"/>
        </w:rPr>
        <w:t>widely used in the factory assembly line operation</w:t>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Arial" w:hAnsi="Arial" w:cs="Arial"/>
          <w:sz w:val="24"/>
          <w:szCs w:val="24"/>
        </w:rPr>
      </w:pPr>
      <w:r>
        <w:rPr>
          <w:rFonts w:hint="default" w:ascii="Arial" w:hAnsi="Arial" w:cs="Arial"/>
          <w:sz w:val="24"/>
          <w:szCs w:val="24"/>
        </w:rPr>
        <w:t>5.The bottom plate is laid with high temperature silica sponge,</w:t>
      </w:r>
      <w:r>
        <w:rPr>
          <w:rFonts w:hint="eastAsia" w:ascii="Arial" w:hAnsi="Arial" w:cs="Arial"/>
          <w:sz w:val="24"/>
          <w:szCs w:val="24"/>
          <w:lang w:val="en-US" w:eastAsia="zh-CN"/>
        </w:rPr>
        <w:t xml:space="preserve"> </w:t>
      </w:r>
      <w:r>
        <w:rPr>
          <w:rFonts w:hint="default" w:ascii="Arial" w:hAnsi="Arial" w:cs="Arial"/>
          <w:sz w:val="24"/>
          <w:szCs w:val="24"/>
        </w:rPr>
        <w:t>wide presses range</w:t>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default" w:ascii="Arial" w:hAnsi="Arial" w:cs="Arial"/>
          <w:sz w:val="24"/>
          <w:szCs w:val="24"/>
        </w:rPr>
        <w:t>6.The radiation pipe and the heating plate in whole,</w:t>
      </w:r>
      <w:r>
        <w:rPr>
          <w:rFonts w:hint="eastAsia" w:ascii="Arial" w:hAnsi="Arial" w:cs="Arial"/>
          <w:sz w:val="24"/>
          <w:szCs w:val="24"/>
          <w:lang w:val="en-US" w:eastAsia="zh-CN"/>
        </w:rPr>
        <w:t xml:space="preserve"> </w:t>
      </w:r>
      <w:r>
        <w:rPr>
          <w:rFonts w:hint="default" w:ascii="Arial" w:hAnsi="Arial" w:cs="Arial"/>
          <w:sz w:val="24"/>
          <w:szCs w:val="24"/>
        </w:rPr>
        <w:t>short heating time,</w:t>
      </w:r>
      <w:r>
        <w:rPr>
          <w:rFonts w:hint="eastAsia" w:ascii="Arial" w:hAnsi="Arial" w:cs="Arial"/>
          <w:sz w:val="24"/>
          <w:szCs w:val="24"/>
          <w:lang w:val="en-US" w:eastAsia="zh-CN"/>
        </w:rPr>
        <w:t xml:space="preserve"> </w:t>
      </w:r>
      <w:r>
        <w:rPr>
          <w:rFonts w:hint="default" w:ascii="Arial" w:hAnsi="Arial" w:cs="Arial"/>
          <w:sz w:val="24"/>
          <w:szCs w:val="24"/>
        </w:rPr>
        <w:t>even tempera</w:t>
      </w:r>
      <w:r>
        <w:rPr>
          <w:rFonts w:hint="default" w:ascii="Arial" w:hAnsi="Arial" w:cs="Arial"/>
          <w:sz w:val="24"/>
          <w:szCs w:val="24"/>
          <w:lang w:val="en-US" w:eastAsia="zh-CN"/>
        </w:rPr>
        <w:t>t</w:t>
      </w:r>
      <w:r>
        <w:rPr>
          <w:rFonts w:hint="default" w:ascii="Arial" w:hAnsi="Arial" w:cs="Arial"/>
          <w:sz w:val="24"/>
          <w:szCs w:val="24"/>
        </w:rPr>
        <w:t>ure</w:t>
      </w:r>
      <w:r>
        <w:rPr>
          <w:rFonts w:hint="default" w:ascii="Arial" w:hAnsi="Arial" w:cs="Arial"/>
          <w:sz w:val="24"/>
          <w:szCs w:val="24"/>
          <w:lang w:val="en-US" w:eastAsia="zh-CN"/>
        </w:rPr>
        <w:t xml:space="preserve">, </w:t>
      </w:r>
      <w:r>
        <w:rPr>
          <w:rFonts w:hint="default" w:ascii="Arial" w:hAnsi="Arial" w:cs="Arial"/>
          <w:sz w:val="24"/>
          <w:szCs w:val="24"/>
        </w:rPr>
        <w:t>widely used in factory operation line</w:t>
      </w:r>
      <w:r>
        <w:rPr>
          <w:rFonts w:hint="default" w:ascii="Arial" w:hAnsi="Arial" w:cs="Arial"/>
          <w:sz w:val="24"/>
          <w:szCs w:val="24"/>
        </w:rPr>
        <w:tab/>
      </w:r>
      <w:r>
        <w:rPr>
          <w:rFonts w:hint="eastAsia"/>
          <w:sz w:val="24"/>
          <w:szCs w:val="24"/>
        </w:rPr>
        <w:tab/>
      </w:r>
      <w:r>
        <w:rPr>
          <w:rFonts w:hint="eastAsia"/>
          <w:sz w:val="24"/>
          <w:szCs w:val="24"/>
        </w:rPr>
        <w:tab/>
      </w:r>
      <w:r>
        <w:rPr>
          <w:rFonts w:hint="eastAsia"/>
        </w:rPr>
        <w:tab/>
      </w:r>
      <w:r>
        <w:rPr>
          <w:rFonts w:hint="eastAsia"/>
        </w:rPr>
        <w:tab/>
      </w:r>
      <w:r>
        <w:rPr>
          <w:rFonts w:hint="eastAsia"/>
        </w:rPr>
        <w:tab/>
      </w:r>
    </w:p>
    <w:p>
      <w:pPr>
        <w:jc w:val="center"/>
      </w:pPr>
      <w:r>
        <w:rPr>
          <w:rFonts w:hint="eastAsia" w:eastAsiaTheme="minorEastAsia"/>
          <w:lang w:eastAsia="zh-CN"/>
        </w:rPr>
        <w:drawing>
          <wp:inline distT="0" distB="0" distL="114300" distR="114300">
            <wp:extent cx="5025390" cy="5025390"/>
            <wp:effectExtent l="0" t="0" r="3810" b="3810"/>
            <wp:docPr id="3" name="图片 3" descr="QQ图片2016053116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60531164540"/>
                    <pic:cNvPicPr>
                      <a:picLocks noChangeAspect="1"/>
                    </pic:cNvPicPr>
                  </pic:nvPicPr>
                  <pic:blipFill>
                    <a:blip r:embed="rId7"/>
                    <a:stretch>
                      <a:fillRect/>
                    </a:stretch>
                  </pic:blipFill>
                  <pic:spPr>
                    <a:xfrm>
                      <a:off x="0" y="0"/>
                      <a:ext cx="5025390" cy="5025390"/>
                    </a:xfrm>
                    <a:prstGeom prst="rect">
                      <a:avLst/>
                    </a:prstGeom>
                  </pic:spPr>
                </pic:pic>
              </a:graphicData>
            </a:graphic>
          </wp:inline>
        </w:drawing>
      </w:r>
    </w:p>
    <w:p>
      <w:pPr>
        <w:jc w:val="center"/>
      </w:pPr>
    </w:p>
    <w:p>
      <w:pPr>
        <w:jc w:val="center"/>
        <w:rPr>
          <w:rFonts w:hint="eastAsia" w:eastAsiaTheme="minorEastAsia"/>
          <w:lang w:eastAsia="zh-CN"/>
        </w:rPr>
      </w:pPr>
      <w:r>
        <w:rPr>
          <w:rFonts w:hint="eastAsia" w:eastAsiaTheme="minorEastAsia"/>
          <w:lang w:eastAsia="zh-CN"/>
        </w:rPr>
        <w:drawing>
          <wp:inline distT="0" distB="0" distL="114300" distR="114300">
            <wp:extent cx="4569460" cy="3096260"/>
            <wp:effectExtent l="0" t="0" r="2540" b="889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8"/>
                    <a:stretch>
                      <a:fillRect/>
                    </a:stretch>
                  </pic:blipFill>
                  <pic:spPr>
                    <a:xfrm>
                      <a:off x="0" y="0"/>
                      <a:ext cx="4569460" cy="3096260"/>
                    </a:xfrm>
                    <a:prstGeom prst="rect">
                      <a:avLst/>
                    </a:prstGeom>
                  </pic:spPr>
                </pic:pic>
              </a:graphicData>
            </a:graphic>
          </wp:inline>
        </w:drawing>
      </w:r>
    </w:p>
    <w:p>
      <w:pPr>
        <w:jc w:val="center"/>
      </w:pPr>
    </w:p>
    <w:tbl>
      <w:tblPr>
        <w:tblStyle w:val="6"/>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8"/>
        <w:gridCol w:w="866"/>
        <w:gridCol w:w="1405"/>
        <w:gridCol w:w="1556"/>
        <w:gridCol w:w="2036"/>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2" w:hRule="atLeast"/>
        </w:trPr>
        <w:tc>
          <w:tcPr>
            <w:tcW w:w="9080" w:type="dxa"/>
            <w:gridSpan w:val="6"/>
            <w:tcBorders>
              <w:bottom w:val="single" w:color="000000" w:sz="4" w:space="0"/>
            </w:tcBorders>
            <w:shd w:val="clear" w:color="auto" w:fill="auto"/>
            <w:vAlign w:val="center"/>
          </w:tcPr>
          <w:p>
            <w:pPr>
              <w:keepNext w:val="0"/>
              <w:keepLines w:val="0"/>
              <w:widowControl/>
              <w:suppressLineNumbers w:val="0"/>
              <w:jc w:val="left"/>
              <w:textAlignment w:val="center"/>
              <w:rPr>
                <w:rFonts w:ascii="Arial" w:hAnsi="Arial" w:eastAsia="宋体" w:cs="Arial"/>
                <w:b/>
                <w:i w:val="0"/>
                <w:color w:val="000000"/>
                <w:sz w:val="24"/>
                <w:szCs w:val="24"/>
                <w:u w:val="none"/>
              </w:rPr>
            </w:pPr>
            <w:r>
              <w:rPr>
                <w:rFonts w:hint="default" w:ascii="Arial" w:hAnsi="Arial" w:cs="Arial"/>
                <w:b/>
                <w:bCs/>
                <w:sz w:val="28"/>
                <w:szCs w:val="28"/>
                <w:lang w:val="en-US" w:eastAsia="zh-CN"/>
              </w:rPr>
              <w:t>Technical parameter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8"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Voltage</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Power</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Temperature range</w:t>
            </w:r>
            <w:r>
              <w:rPr>
                <w:rFonts w:hint="default" w:ascii="Arial" w:hAnsi="Arial" w:eastAsia="宋体" w:cs="Arial"/>
                <w:i w:val="0"/>
                <w:color w:val="000000"/>
                <w:kern w:val="0"/>
                <w:sz w:val="24"/>
                <w:szCs w:val="24"/>
                <w:u w:val="none"/>
                <w:lang w:val="en-US" w:eastAsia="zh-CN" w:bidi="ar"/>
              </w:rPr>
              <w:br w:type="textWrapping"/>
            </w:r>
            <w:r>
              <w:rPr>
                <w:rFonts w:hint="default" w:ascii="Arial" w:hAnsi="Arial" w:eastAsia="宋体" w:cs="Arial"/>
                <w:i w:val="0"/>
                <w:color w:val="000000"/>
                <w:kern w:val="0"/>
                <w:sz w:val="24"/>
                <w:szCs w:val="24"/>
                <w:u w:val="none"/>
                <w:lang w:val="en-US" w:eastAsia="zh-CN" w:bidi="ar"/>
              </w:rPr>
              <w:t>(</w:t>
            </w:r>
            <w:r>
              <w:rPr>
                <w:rStyle w:val="7"/>
                <w:rFonts w:eastAsia="宋体"/>
                <w:lang w:val="en-US" w:eastAsia="zh-CN" w:bidi="ar"/>
              </w:rPr>
              <w:t>Celsius</w:t>
            </w:r>
            <w:r>
              <w:rPr>
                <w:rStyle w:val="8"/>
                <w:rFonts w:eastAsia="宋体"/>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Time Range</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Working table size</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11</w:t>
            </w:r>
            <w:r>
              <w:rPr>
                <w:rFonts w:hint="default" w:ascii="Arial" w:hAnsi="Arial" w:eastAsia="宋体" w:cs="Arial"/>
                <w:i w:val="0"/>
                <w:color w:val="000000"/>
                <w:kern w:val="0"/>
                <w:sz w:val="24"/>
                <w:szCs w:val="24"/>
                <w:u w:val="none"/>
                <w:lang w:val="en-US" w:eastAsia="zh-CN" w:bidi="ar"/>
              </w:rPr>
              <w:t>0v</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1200w</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0-399</w:t>
            </w:r>
            <w:r>
              <w:rPr>
                <w:rStyle w:val="9"/>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0-999Sec</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23*30cm</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50kg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11</w:t>
            </w:r>
            <w:r>
              <w:rPr>
                <w:rFonts w:hint="default" w:ascii="Arial" w:hAnsi="Arial" w:eastAsia="宋体" w:cs="Arial"/>
                <w:i w:val="0"/>
                <w:color w:val="000000"/>
                <w:kern w:val="0"/>
                <w:sz w:val="24"/>
                <w:szCs w:val="24"/>
                <w:u w:val="none"/>
                <w:lang w:val="en-US" w:eastAsia="zh-CN" w:bidi="ar"/>
              </w:rPr>
              <w:t>0v</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900w</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0-399</w:t>
            </w:r>
            <w:r>
              <w:rPr>
                <w:rStyle w:val="9"/>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0-999Sec</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20*20cm</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48kg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11</w:t>
            </w:r>
            <w:r>
              <w:rPr>
                <w:rFonts w:hint="default" w:ascii="Arial" w:hAnsi="Arial" w:eastAsia="宋体" w:cs="Arial"/>
                <w:i w:val="0"/>
                <w:color w:val="000000"/>
                <w:kern w:val="0"/>
                <w:sz w:val="24"/>
                <w:szCs w:val="24"/>
                <w:u w:val="none"/>
                <w:lang w:val="en-US" w:eastAsia="zh-CN" w:bidi="ar"/>
              </w:rPr>
              <w:t>0v</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900w</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0-399</w:t>
            </w:r>
            <w:r>
              <w:rPr>
                <w:rStyle w:val="9"/>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0-999Sec</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18*18cm</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48kg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11</w:t>
            </w:r>
            <w:r>
              <w:rPr>
                <w:rFonts w:hint="default" w:ascii="Arial" w:hAnsi="Arial" w:eastAsia="宋体" w:cs="Arial"/>
                <w:i w:val="0"/>
                <w:color w:val="000000"/>
                <w:kern w:val="0"/>
                <w:sz w:val="24"/>
                <w:szCs w:val="24"/>
                <w:u w:val="none"/>
                <w:lang w:val="en-US" w:eastAsia="zh-CN" w:bidi="ar"/>
              </w:rPr>
              <w:t>0v</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600w</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0-399</w:t>
            </w:r>
            <w:r>
              <w:rPr>
                <w:rStyle w:val="9"/>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0-999Sec</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15*15cm</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11</w:t>
            </w:r>
            <w:r>
              <w:rPr>
                <w:rFonts w:hint="default" w:ascii="Arial" w:hAnsi="Arial" w:eastAsia="宋体" w:cs="Arial"/>
                <w:i w:val="0"/>
                <w:color w:val="000000"/>
                <w:kern w:val="0"/>
                <w:sz w:val="24"/>
                <w:szCs w:val="24"/>
                <w:u w:val="none"/>
                <w:lang w:val="en-US" w:eastAsia="zh-CN" w:bidi="ar"/>
              </w:rPr>
              <w:t>0v</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400w</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0-399</w:t>
            </w:r>
            <w:r>
              <w:rPr>
                <w:rStyle w:val="9"/>
                <w:lang w:val="en-US" w:eastAsia="zh-CN"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0-999Sec</w:t>
            </w:r>
          </w:p>
        </w:tc>
        <w:tc>
          <w:tcPr>
            <w:tcW w:w="2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10*10cm</w:t>
            </w:r>
          </w:p>
        </w:tc>
        <w:tc>
          <w:tcPr>
            <w:tcW w:w="2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35kg</w:t>
            </w:r>
          </w:p>
        </w:tc>
      </w:tr>
    </w:tbl>
    <w:p>
      <w:pPr>
        <w:jc w:val="cente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ascii="Arial" w:hAnsi="Arial" w:cs="Arial"/>
          <w:b/>
          <w:bCs/>
          <w:sz w:val="28"/>
          <w:szCs w:val="28"/>
        </w:rPr>
        <w:t>Operation guide</w:t>
      </w:r>
      <w:r>
        <w:rPr>
          <w:rFonts w:hint="eastAsia" w:ascii="Arial" w:hAnsi="Arial" w:cs="Arial"/>
          <w:b/>
          <w:bCs/>
          <w:sz w:val="28"/>
          <w:szCs w:val="28"/>
        </w:rPr>
        <w:tab/>
      </w:r>
      <w:r>
        <w:rPr>
          <w:rFonts w:hint="eastAsia"/>
        </w:rPr>
        <w:tab/>
      </w:r>
      <w:r>
        <w:rPr>
          <w:rFonts w:hint="eastAsia"/>
        </w:rPr>
        <w:tab/>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default" w:ascii="Arial" w:hAnsi="Arial" w:cs="Arial"/>
          <w:color w:val="FF0000"/>
          <w:sz w:val="24"/>
          <w:szCs w:val="24"/>
        </w:rPr>
        <w:t>Attention:This machine must have reliable and protective ground line.</w:t>
      </w:r>
      <w:r>
        <w:rPr>
          <w:rFonts w:hint="eastAsia"/>
          <w:color w:val="FF0000"/>
        </w:rPr>
        <w:tab/>
      </w:r>
      <w:r>
        <w:rPr>
          <w:rFonts w:hint="eastAsia"/>
        </w:rPr>
        <w:tab/>
      </w:r>
      <w:r>
        <w:rPr>
          <w:rFonts w:hint="eastAsia"/>
        </w:rPr>
        <w:tab/>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1.Insert power,</w:t>
      </w:r>
      <w:r>
        <w:rPr>
          <w:rFonts w:hint="eastAsia" w:ascii="Arial" w:hAnsi="Arial" w:cs="Arial"/>
          <w:sz w:val="24"/>
          <w:szCs w:val="24"/>
          <w:lang w:val="en-US" w:eastAsia="zh-CN"/>
        </w:rPr>
        <w:t xml:space="preserve"> </w:t>
      </w:r>
      <w:r>
        <w:rPr>
          <w:rFonts w:hint="eastAsia" w:ascii="Arial" w:hAnsi="Arial" w:cs="Arial"/>
          <w:sz w:val="24"/>
          <w:szCs w:val="24"/>
        </w:rPr>
        <w:t>turn on the pow</w:t>
      </w:r>
      <w:r>
        <w:rPr>
          <w:rFonts w:hint="eastAsia" w:ascii="Arial" w:hAnsi="Arial" w:cs="Arial"/>
          <w:sz w:val="24"/>
          <w:szCs w:val="24"/>
          <w:lang w:val="en-US" w:eastAsia="zh-CN"/>
        </w:rPr>
        <w:t>e</w:t>
      </w:r>
      <w:r>
        <w:rPr>
          <w:rFonts w:hint="eastAsia" w:ascii="Arial" w:hAnsi="Arial" w:cs="Arial"/>
          <w:sz w:val="24"/>
          <w:szCs w:val="24"/>
        </w:rPr>
        <w:t>r switch, then the power indicating lamp light</w:t>
      </w:r>
      <w:r>
        <w:rPr>
          <w:rFonts w:hint="eastAsia" w:ascii="Arial" w:hAnsi="Arial" w:cs="Arial"/>
          <w:sz w:val="24"/>
          <w:szCs w:val="24"/>
          <w:lang w:val="en-US" w:eastAsia="zh-CN"/>
        </w:rPr>
        <w:t>.</w:t>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2.Connect 4~8kg of pressure to the air entering gate which on the air filter(The air filter can adjust the pressure),</w:t>
      </w:r>
      <w:r>
        <w:rPr>
          <w:rFonts w:hint="eastAsia" w:ascii="Arial" w:hAnsi="Arial" w:cs="Arial"/>
          <w:sz w:val="24"/>
          <w:szCs w:val="24"/>
          <w:lang w:val="en-US" w:eastAsia="zh-CN"/>
        </w:rPr>
        <w:t xml:space="preserve"> </w:t>
      </w:r>
      <w:r>
        <w:rPr>
          <w:rFonts w:hint="eastAsia" w:ascii="Arial" w:hAnsi="Arial" w:cs="Arial"/>
          <w:sz w:val="24"/>
          <w:szCs w:val="24"/>
        </w:rPr>
        <w:t>when the cylinder work,</w:t>
      </w:r>
      <w:r>
        <w:rPr>
          <w:rFonts w:hint="eastAsia" w:ascii="Arial" w:hAnsi="Arial" w:cs="Arial"/>
          <w:sz w:val="24"/>
          <w:szCs w:val="24"/>
          <w:lang w:val="en-US" w:eastAsia="zh-CN"/>
        </w:rPr>
        <w:t xml:space="preserve"> </w:t>
      </w:r>
      <w:r>
        <w:rPr>
          <w:rFonts w:hint="eastAsia" w:ascii="Arial" w:hAnsi="Arial" w:cs="Arial"/>
          <w:sz w:val="24"/>
          <w:szCs w:val="24"/>
        </w:rPr>
        <w:t>the heating plate will rise.</w:t>
      </w:r>
      <w:r>
        <w:rPr>
          <w:rFonts w:hint="eastAsia" w:ascii="Arial" w:hAnsi="Arial" w:cs="Arial"/>
          <w:sz w:val="24"/>
          <w:szCs w:val="24"/>
        </w:rPr>
        <w:tab/>
      </w:r>
      <w:r>
        <w:rPr>
          <w:rFonts w:hint="eastAsia"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Arial" w:hAnsi="Arial" w:cs="Arial"/>
          <w:sz w:val="24"/>
          <w:szCs w:val="24"/>
        </w:rPr>
      </w:pPr>
      <w:r>
        <w:rPr>
          <w:rFonts w:hint="eastAsia" w:ascii="Arial" w:hAnsi="Arial" w:cs="Arial"/>
          <w:sz w:val="24"/>
          <w:szCs w:val="24"/>
        </w:rPr>
        <w:drawing>
          <wp:inline distT="0" distB="0" distL="114300" distR="114300">
            <wp:extent cx="2764790" cy="1993265"/>
            <wp:effectExtent l="0" t="0" r="16510" b="6985"/>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9"/>
                    <a:stretch>
                      <a:fillRect/>
                    </a:stretch>
                  </pic:blipFill>
                  <pic:spPr>
                    <a:xfrm>
                      <a:off x="0" y="0"/>
                      <a:ext cx="2764790" cy="199326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lang w:val="en-US" w:eastAsia="zh-CN"/>
        </w:rPr>
        <w:t xml:space="preserve">Press </w:t>
      </w:r>
      <w:r>
        <w:rPr>
          <w:rFonts w:hint="default" w:ascii="Arial" w:hAnsi="Arial" w:cs="Arial"/>
          <w:sz w:val="24"/>
          <w:szCs w:val="24"/>
          <w:lang w:val="en-US" w:eastAsia="zh-CN"/>
        </w:rPr>
        <w:t>“</w:t>
      </w:r>
      <w:r>
        <w:rPr>
          <w:rFonts w:hint="eastAsia" w:ascii="Arial" w:hAnsi="Arial" w:cs="Arial"/>
          <w:sz w:val="24"/>
          <w:szCs w:val="24"/>
          <w:lang w:val="en-US" w:eastAsia="zh-CN"/>
        </w:rPr>
        <w:t>Set</w:t>
      </w:r>
      <w:r>
        <w:rPr>
          <w:rFonts w:hint="default" w:ascii="Arial" w:hAnsi="Arial" w:cs="Arial"/>
          <w:sz w:val="24"/>
          <w:szCs w:val="24"/>
          <w:lang w:val="en-US" w:eastAsia="zh-CN"/>
        </w:rPr>
        <w:t>”</w:t>
      </w:r>
      <w:r>
        <w:rPr>
          <w:rFonts w:hint="eastAsia" w:ascii="Arial" w:hAnsi="Arial" w:cs="Arial"/>
          <w:sz w:val="24"/>
          <w:szCs w:val="24"/>
          <w:lang w:val="en-US" w:eastAsia="zh-CN"/>
        </w:rPr>
        <w:t xml:space="preserve"> once to set temperature. </w:t>
      </w:r>
      <w:r>
        <w:rPr>
          <w:rFonts w:hint="eastAsia" w:ascii="Arial" w:hAnsi="Arial" w:cs="Arial"/>
          <w:sz w:val="24"/>
          <w:szCs w:val="24"/>
        </w:rPr>
        <w:t xml:space="preserve">Adjust the </w:t>
      </w:r>
      <w:r>
        <w:rPr>
          <w:rFonts w:hint="default" w:ascii="Arial" w:hAnsi="Arial" w:cs="Arial"/>
          <w:sz w:val="24"/>
          <w:szCs w:val="24"/>
          <w:lang w:val="en-US" w:eastAsia="zh-CN"/>
        </w:rPr>
        <w:t>“</w:t>
      </w:r>
      <w:r>
        <w:rPr>
          <w:rFonts w:hint="eastAsia" w:ascii="Arial" w:hAnsi="Arial" w:cs="Arial"/>
          <w:sz w:val="24"/>
          <w:szCs w:val="24"/>
          <w:lang w:val="en-US" w:eastAsia="zh-CN"/>
        </w:rPr>
        <w:t>up</w:t>
      </w:r>
      <w:r>
        <w:rPr>
          <w:rFonts w:hint="default" w:ascii="Arial" w:hAnsi="Arial" w:cs="Arial"/>
          <w:sz w:val="24"/>
          <w:szCs w:val="24"/>
          <w:lang w:val="en-US" w:eastAsia="zh-CN"/>
        </w:rPr>
        <w:t>”</w:t>
      </w:r>
      <w:r>
        <w:rPr>
          <w:rFonts w:hint="eastAsia" w:ascii="Arial" w:hAnsi="Arial" w:cs="Arial"/>
          <w:sz w:val="24"/>
          <w:szCs w:val="24"/>
          <w:lang w:val="en-US" w:eastAsia="zh-CN"/>
        </w:rPr>
        <w:t xml:space="preserve"> and </w:t>
      </w:r>
      <w:r>
        <w:rPr>
          <w:rFonts w:hint="default" w:ascii="Arial" w:hAnsi="Arial" w:cs="Arial"/>
          <w:sz w:val="24"/>
          <w:szCs w:val="24"/>
          <w:lang w:val="en-US" w:eastAsia="zh-CN"/>
        </w:rPr>
        <w:t>“</w:t>
      </w:r>
      <w:r>
        <w:rPr>
          <w:rFonts w:hint="eastAsia" w:ascii="Arial" w:hAnsi="Arial" w:cs="Arial"/>
          <w:sz w:val="24"/>
          <w:szCs w:val="24"/>
          <w:lang w:val="en-US" w:eastAsia="zh-CN"/>
        </w:rPr>
        <w:t>down</w:t>
      </w:r>
      <w:r>
        <w:rPr>
          <w:rFonts w:hint="default" w:ascii="Arial" w:hAnsi="Arial" w:cs="Arial"/>
          <w:sz w:val="24"/>
          <w:szCs w:val="24"/>
          <w:lang w:val="en-US" w:eastAsia="zh-CN"/>
        </w:rPr>
        <w:t>”</w:t>
      </w:r>
      <w:r>
        <w:rPr>
          <w:rFonts w:hint="eastAsia" w:ascii="Arial" w:hAnsi="Arial" w:cs="Arial"/>
          <w:sz w:val="24"/>
          <w:szCs w:val="24"/>
        </w:rPr>
        <w:t xml:space="preserve"> </w:t>
      </w:r>
      <w:r>
        <w:rPr>
          <w:rFonts w:hint="eastAsia" w:ascii="Arial" w:hAnsi="Arial" w:cs="Arial"/>
          <w:sz w:val="24"/>
          <w:szCs w:val="24"/>
          <w:lang w:val="en-US" w:eastAsia="zh-CN"/>
        </w:rPr>
        <w:t xml:space="preserve">to </w:t>
      </w:r>
      <w:r>
        <w:rPr>
          <w:rFonts w:hint="eastAsia" w:ascii="Arial" w:hAnsi="Arial" w:cs="Arial"/>
          <w:sz w:val="24"/>
          <w:szCs w:val="24"/>
        </w:rPr>
        <w:t xml:space="preserve">the </w:t>
      </w:r>
      <w:r>
        <w:rPr>
          <w:rFonts w:hint="eastAsia" w:ascii="Arial" w:hAnsi="Arial" w:cs="Arial"/>
          <w:sz w:val="24"/>
          <w:szCs w:val="24"/>
          <w:lang w:val="en-US" w:eastAsia="zh-CN"/>
        </w:rPr>
        <w:t>needed</w:t>
      </w:r>
      <w:r>
        <w:rPr>
          <w:rFonts w:hint="eastAsia" w:ascii="Arial" w:hAnsi="Arial" w:cs="Arial"/>
          <w:sz w:val="24"/>
          <w:szCs w:val="24"/>
        </w:rPr>
        <w:t xml:space="preserve"> </w:t>
      </w:r>
      <w:r>
        <w:rPr>
          <w:rFonts w:hint="eastAsia" w:ascii="Arial" w:hAnsi="Arial" w:cs="Arial"/>
          <w:sz w:val="24"/>
          <w:szCs w:val="24"/>
          <w:lang w:val="en-US" w:eastAsia="zh-CN"/>
        </w:rPr>
        <w:t>temperature</w:t>
      </w:r>
      <w:r>
        <w:rPr>
          <w:rFonts w:hint="eastAsia" w:ascii="Arial" w:hAnsi="Arial" w:cs="Arial"/>
          <w:sz w:val="24"/>
          <w:szCs w:val="24"/>
        </w:rPr>
        <w:t>.</w:t>
      </w:r>
      <w:r>
        <w:rPr>
          <w:rFonts w:hint="eastAsia" w:ascii="Arial" w:hAnsi="Arial" w:cs="Arial"/>
          <w:sz w:val="24"/>
          <w:szCs w:val="24"/>
          <w:lang w:val="en-US" w:eastAsia="zh-CN"/>
        </w:rPr>
        <w:t xml:space="preserve"> (</w:t>
      </w:r>
      <w:r>
        <w:rPr>
          <w:rFonts w:hint="eastAsia" w:ascii="Arial" w:hAnsi="Arial" w:cs="Arial"/>
          <w:sz w:val="24"/>
          <w:szCs w:val="24"/>
        </w:rPr>
        <w:t xml:space="preserve">When the temperature reach the </w:t>
      </w:r>
      <w:r>
        <w:rPr>
          <w:rFonts w:hint="eastAsia" w:ascii="Arial" w:hAnsi="Arial" w:cs="Arial"/>
          <w:sz w:val="24"/>
          <w:szCs w:val="24"/>
          <w:lang w:val="en-US" w:eastAsia="zh-CN"/>
        </w:rPr>
        <w:t>pre</w:t>
      </w:r>
      <w:r>
        <w:rPr>
          <w:rFonts w:hint="eastAsia" w:ascii="Arial" w:hAnsi="Arial" w:cs="Arial"/>
          <w:sz w:val="24"/>
          <w:szCs w:val="24"/>
        </w:rPr>
        <w:t xml:space="preserve">set </w:t>
      </w:r>
      <w:r>
        <w:rPr>
          <w:rFonts w:hint="eastAsia" w:ascii="Arial" w:hAnsi="Arial" w:cs="Arial"/>
          <w:sz w:val="24"/>
          <w:szCs w:val="24"/>
          <w:lang w:val="en-US" w:eastAsia="zh-CN"/>
        </w:rPr>
        <w:t>temperature</w:t>
      </w:r>
      <w:r>
        <w:rPr>
          <w:rFonts w:hint="eastAsia" w:ascii="Arial" w:hAnsi="Arial" w:cs="Arial"/>
          <w:sz w:val="24"/>
          <w:szCs w:val="24"/>
        </w:rPr>
        <w:t>,</w:t>
      </w:r>
      <w:r>
        <w:rPr>
          <w:rFonts w:hint="eastAsia" w:ascii="Arial" w:hAnsi="Arial" w:cs="Arial"/>
          <w:sz w:val="24"/>
          <w:szCs w:val="24"/>
          <w:lang w:val="en-US" w:eastAsia="zh-CN"/>
        </w:rPr>
        <w:t xml:space="preserve"> </w:t>
      </w:r>
      <w:r>
        <w:rPr>
          <w:rFonts w:hint="eastAsia" w:ascii="Arial" w:hAnsi="Arial" w:cs="Arial"/>
          <w:sz w:val="24"/>
          <w:szCs w:val="24"/>
        </w:rPr>
        <w:t>then the operation can start.</w:t>
      </w:r>
      <w:r>
        <w:rPr>
          <w:rFonts w:hint="eastAsia" w:ascii="Arial" w:hAnsi="Arial" w:cs="Arial"/>
          <w:sz w:val="24"/>
          <w:szCs w:val="24"/>
          <w:lang w:val="en-US" w:eastAsia="zh-CN"/>
        </w:rPr>
        <w:t>)</w:t>
      </w:r>
      <w:r>
        <w:rPr>
          <w:rFonts w:hint="eastAsia" w:ascii="Arial" w:hAnsi="Arial" w:cs="Arial"/>
          <w:sz w:val="24"/>
          <w:szCs w:val="24"/>
        </w:rPr>
        <w:tab/>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Arial" w:hAnsi="Arial" w:cs="Arial"/>
          <w:sz w:val="24"/>
          <w:szCs w:val="24"/>
        </w:rPr>
      </w:pPr>
      <w:r>
        <w:rPr>
          <w:rFonts w:hint="eastAsia" w:ascii="Arial" w:hAnsi="Arial" w:cs="Arial"/>
          <w:sz w:val="24"/>
          <w:szCs w:val="24"/>
        </w:rPr>
        <w:drawing>
          <wp:inline distT="0" distB="0" distL="114300" distR="114300">
            <wp:extent cx="2841625" cy="1905635"/>
            <wp:effectExtent l="0" t="0" r="15875" b="1841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10"/>
                    <a:stretch>
                      <a:fillRect/>
                    </a:stretch>
                  </pic:blipFill>
                  <pic:spPr>
                    <a:xfrm>
                      <a:off x="0" y="0"/>
                      <a:ext cx="2841625" cy="190563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lang w:val="en-US" w:eastAsia="zh-CN"/>
        </w:rPr>
      </w:pPr>
      <w:r>
        <w:rPr>
          <w:rFonts w:hint="eastAsia" w:ascii="Arial" w:hAnsi="Arial" w:cs="Arial"/>
          <w:sz w:val="24"/>
          <w:szCs w:val="24"/>
          <w:lang w:val="en-US" w:eastAsia="zh-CN"/>
        </w:rPr>
        <w:t xml:space="preserve"> Press </w:t>
      </w:r>
      <w:r>
        <w:rPr>
          <w:rFonts w:hint="default" w:ascii="Arial" w:hAnsi="Arial" w:cs="Arial"/>
          <w:sz w:val="24"/>
          <w:szCs w:val="24"/>
          <w:lang w:val="en-US" w:eastAsia="zh-CN"/>
        </w:rPr>
        <w:t>“</w:t>
      </w:r>
      <w:r>
        <w:rPr>
          <w:rFonts w:hint="eastAsia" w:ascii="Arial" w:hAnsi="Arial" w:cs="Arial"/>
          <w:sz w:val="24"/>
          <w:szCs w:val="24"/>
          <w:lang w:val="en-US" w:eastAsia="zh-CN"/>
        </w:rPr>
        <w:t>Set</w:t>
      </w:r>
      <w:r>
        <w:rPr>
          <w:rFonts w:hint="default" w:ascii="Arial" w:hAnsi="Arial" w:cs="Arial"/>
          <w:sz w:val="24"/>
          <w:szCs w:val="24"/>
          <w:lang w:val="en-US" w:eastAsia="zh-CN"/>
        </w:rPr>
        <w:t>”</w:t>
      </w:r>
      <w:r>
        <w:rPr>
          <w:rFonts w:hint="eastAsia" w:ascii="Arial" w:hAnsi="Arial" w:cs="Arial"/>
          <w:sz w:val="24"/>
          <w:szCs w:val="24"/>
          <w:lang w:val="en-US" w:eastAsia="zh-CN"/>
        </w:rPr>
        <w:t xml:space="preserve"> for the second time to set time. </w:t>
      </w:r>
      <w:r>
        <w:rPr>
          <w:rFonts w:hint="eastAsia" w:ascii="Arial" w:hAnsi="Arial" w:cs="Arial"/>
          <w:sz w:val="24"/>
          <w:szCs w:val="24"/>
        </w:rPr>
        <w:t xml:space="preserve">Adjust the </w:t>
      </w:r>
      <w:r>
        <w:rPr>
          <w:rFonts w:hint="default" w:ascii="Arial" w:hAnsi="Arial" w:cs="Arial"/>
          <w:sz w:val="24"/>
          <w:szCs w:val="24"/>
          <w:lang w:val="en-US" w:eastAsia="zh-CN"/>
        </w:rPr>
        <w:t>“</w:t>
      </w:r>
      <w:r>
        <w:rPr>
          <w:rFonts w:hint="eastAsia" w:ascii="Arial" w:hAnsi="Arial" w:cs="Arial"/>
          <w:sz w:val="24"/>
          <w:szCs w:val="24"/>
          <w:lang w:val="en-US" w:eastAsia="zh-CN"/>
        </w:rPr>
        <w:t>up</w:t>
      </w:r>
      <w:r>
        <w:rPr>
          <w:rFonts w:hint="default" w:ascii="Arial" w:hAnsi="Arial" w:cs="Arial"/>
          <w:sz w:val="24"/>
          <w:szCs w:val="24"/>
          <w:lang w:val="en-US" w:eastAsia="zh-CN"/>
        </w:rPr>
        <w:t>”</w:t>
      </w:r>
      <w:r>
        <w:rPr>
          <w:rFonts w:hint="eastAsia" w:ascii="Arial" w:hAnsi="Arial" w:cs="Arial"/>
          <w:sz w:val="24"/>
          <w:szCs w:val="24"/>
          <w:lang w:val="en-US" w:eastAsia="zh-CN"/>
        </w:rPr>
        <w:t xml:space="preserve"> and </w:t>
      </w:r>
      <w:r>
        <w:rPr>
          <w:rFonts w:hint="default" w:ascii="Arial" w:hAnsi="Arial" w:cs="Arial"/>
          <w:sz w:val="24"/>
          <w:szCs w:val="24"/>
          <w:lang w:val="en-US" w:eastAsia="zh-CN"/>
        </w:rPr>
        <w:t>“</w:t>
      </w:r>
      <w:r>
        <w:rPr>
          <w:rFonts w:hint="eastAsia" w:ascii="Arial" w:hAnsi="Arial" w:cs="Arial"/>
          <w:sz w:val="24"/>
          <w:szCs w:val="24"/>
          <w:lang w:val="en-US" w:eastAsia="zh-CN"/>
        </w:rPr>
        <w:t>down</w:t>
      </w:r>
      <w:r>
        <w:rPr>
          <w:rFonts w:hint="default" w:ascii="Arial" w:hAnsi="Arial" w:cs="Arial"/>
          <w:sz w:val="24"/>
          <w:szCs w:val="24"/>
          <w:lang w:val="en-US" w:eastAsia="zh-CN"/>
        </w:rPr>
        <w:t>”</w:t>
      </w:r>
      <w:r>
        <w:rPr>
          <w:rFonts w:hint="eastAsia" w:ascii="Arial" w:hAnsi="Arial" w:cs="Arial"/>
          <w:sz w:val="24"/>
          <w:szCs w:val="24"/>
        </w:rPr>
        <w:t xml:space="preserve"> to the needed time.</w:t>
      </w:r>
      <w:r>
        <w:rPr>
          <w:rFonts w:hint="eastAsia" w:ascii="Arial" w:hAnsi="Arial" w:cs="Arial"/>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Arial" w:hAnsi="Arial" w:cs="Arial"/>
          <w:sz w:val="24"/>
          <w:szCs w:val="24"/>
          <w:lang w:val="en-US" w:eastAsia="zh-CN"/>
        </w:rPr>
      </w:pPr>
      <w:r>
        <w:rPr>
          <w:rFonts w:hint="eastAsia" w:ascii="Arial" w:hAnsi="Arial" w:cs="Arial"/>
          <w:sz w:val="24"/>
          <w:szCs w:val="24"/>
          <w:lang w:val="en-US" w:eastAsia="zh-CN"/>
        </w:rPr>
        <w:drawing>
          <wp:inline distT="0" distB="0" distL="114300" distR="114300">
            <wp:extent cx="2893060" cy="1704340"/>
            <wp:effectExtent l="0" t="0" r="2540" b="10160"/>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11"/>
                    <a:stretch>
                      <a:fillRect/>
                    </a:stretch>
                  </pic:blipFill>
                  <pic:spPr>
                    <a:xfrm>
                      <a:off x="0" y="0"/>
                      <a:ext cx="2893060" cy="17043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rPr>
      </w:pPr>
      <w:r>
        <w:rPr>
          <w:rFonts w:hint="eastAsia" w:ascii="Arial" w:hAnsi="Arial" w:cs="Arial"/>
          <w:sz w:val="24"/>
          <w:szCs w:val="24"/>
        </w:rPr>
        <w:t xml:space="preserve">5.When </w:t>
      </w:r>
      <w:r>
        <w:rPr>
          <w:rFonts w:hint="eastAsia" w:ascii="Arial" w:hAnsi="Arial" w:cs="Arial"/>
          <w:sz w:val="24"/>
          <w:szCs w:val="24"/>
          <w:lang w:val="en-US" w:eastAsia="zh-CN"/>
        </w:rPr>
        <w:t xml:space="preserve">get the preset temperature, press </w:t>
      </w:r>
      <w:r>
        <w:rPr>
          <w:rFonts w:hint="eastAsia" w:ascii="Arial" w:hAnsi="Arial" w:cs="Arial"/>
          <w:sz w:val="24"/>
          <w:szCs w:val="24"/>
        </w:rPr>
        <w:t xml:space="preserve">the green </w:t>
      </w:r>
      <w:r>
        <w:rPr>
          <w:rFonts w:hint="eastAsia" w:ascii="Arial" w:hAnsi="Arial" w:cs="Arial"/>
          <w:sz w:val="24"/>
          <w:szCs w:val="24"/>
          <w:lang w:val="en-US" w:eastAsia="zh-CN"/>
        </w:rPr>
        <w:t xml:space="preserve">manual </w:t>
      </w:r>
      <w:r>
        <w:rPr>
          <w:rFonts w:hint="eastAsia" w:ascii="Arial" w:hAnsi="Arial" w:cs="Arial"/>
          <w:sz w:val="24"/>
          <w:szCs w:val="24"/>
        </w:rPr>
        <w:t>switch,</w:t>
      </w:r>
      <w:r>
        <w:rPr>
          <w:rFonts w:hint="eastAsia" w:ascii="Arial" w:hAnsi="Arial" w:cs="Arial"/>
          <w:sz w:val="24"/>
          <w:szCs w:val="24"/>
          <w:lang w:val="en-US" w:eastAsia="zh-CN"/>
        </w:rPr>
        <w:t xml:space="preserve"> </w:t>
      </w:r>
      <w:r>
        <w:rPr>
          <w:rFonts w:hint="eastAsia" w:ascii="Arial" w:hAnsi="Arial" w:cs="Arial"/>
          <w:sz w:val="24"/>
          <w:szCs w:val="24"/>
        </w:rPr>
        <w:t>then the machine start working.</w:t>
      </w:r>
      <w:r>
        <w:rPr>
          <w:rFonts w:hint="eastAsia" w:ascii="Arial" w:hAnsi="Arial" w:cs="Arial"/>
          <w:sz w:val="24"/>
          <w:szCs w:val="24"/>
          <w:lang w:val="en-US" w:eastAsia="zh-CN"/>
        </w:rPr>
        <w:t xml:space="preserve"> </w:t>
      </w:r>
      <w:r>
        <w:rPr>
          <w:rFonts w:hint="eastAsia" w:ascii="Arial" w:hAnsi="Arial" w:cs="Arial"/>
          <w:sz w:val="24"/>
          <w:szCs w:val="24"/>
        </w:rPr>
        <w:t>When the time is up,</w:t>
      </w:r>
      <w:r>
        <w:rPr>
          <w:rFonts w:hint="eastAsia" w:ascii="Arial" w:hAnsi="Arial" w:cs="Arial"/>
          <w:sz w:val="24"/>
          <w:szCs w:val="24"/>
          <w:lang w:val="en-US" w:eastAsia="zh-CN"/>
        </w:rPr>
        <w:t xml:space="preserve"> </w:t>
      </w:r>
      <w:r>
        <w:rPr>
          <w:rFonts w:hint="eastAsia" w:ascii="Arial" w:hAnsi="Arial" w:cs="Arial"/>
          <w:sz w:val="24"/>
          <w:szCs w:val="24"/>
        </w:rPr>
        <w:t>the heating plate return up. You can also stamp on the padel to operate the machine.(If any of the emergency stop button is locked , the machine won't work.</w:t>
      </w:r>
      <w:r>
        <w:rPr>
          <w:rFonts w:hint="eastAsia" w:ascii="Arial" w:hAnsi="Arial" w:cs="Arial"/>
          <w:sz w:val="24"/>
          <w:szCs w:val="24"/>
          <w:lang w:val="en-US" w:eastAsia="zh-CN"/>
        </w:rPr>
        <w:t>)</w:t>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eastAsia" w:ascii="Arial" w:hAnsi="Arial" w:cs="Arial"/>
          <w:color w:val="FF0000"/>
          <w:sz w:val="24"/>
          <w:szCs w:val="24"/>
        </w:rPr>
        <w:t>6.Please note that when your hands between the heating board and bottom board make sure not to start the machine by pressing the manual switch or stamp the padel</w:t>
      </w:r>
      <w:r>
        <w:rPr>
          <w:rFonts w:hint="eastAsia" w:ascii="Arial" w:hAnsi="Arial" w:cs="Arial"/>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rPr>
      </w:pPr>
      <w:r>
        <w:rPr>
          <w:rFonts w:hint="default" w:ascii="Arial" w:hAnsi="Arial" w:cs="Arial"/>
          <w:b/>
          <w:bCs/>
          <w:sz w:val="28"/>
          <w:szCs w:val="28"/>
        </w:rPr>
        <w:t>Maintenance</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1.Pressure:</w:t>
      </w:r>
      <w:r>
        <w:rPr>
          <w:rFonts w:hint="eastAsia" w:ascii="Arial" w:hAnsi="Arial" w:cs="Arial"/>
          <w:sz w:val="24"/>
          <w:szCs w:val="24"/>
          <w:lang w:val="en-US" w:eastAsia="zh-CN"/>
        </w:rPr>
        <w:t xml:space="preserve"> </w:t>
      </w:r>
      <w:r>
        <w:rPr>
          <w:rFonts w:hint="eastAsia" w:ascii="Arial" w:hAnsi="Arial" w:cs="Arial"/>
          <w:sz w:val="24"/>
          <w:szCs w:val="24"/>
        </w:rPr>
        <w:t>If the pressure is not big enough,</w:t>
      </w:r>
      <w:r>
        <w:rPr>
          <w:rFonts w:hint="eastAsia" w:ascii="Arial" w:hAnsi="Arial" w:cs="Arial"/>
          <w:sz w:val="24"/>
          <w:szCs w:val="24"/>
          <w:lang w:val="en-US" w:eastAsia="zh-CN"/>
        </w:rPr>
        <w:t xml:space="preserve"> </w:t>
      </w:r>
      <w:r>
        <w:rPr>
          <w:rFonts w:hint="eastAsia" w:ascii="Arial" w:hAnsi="Arial" w:cs="Arial"/>
          <w:sz w:val="24"/>
          <w:szCs w:val="24"/>
        </w:rPr>
        <w:t>adjust the Pressure regulating knob,</w:t>
      </w:r>
      <w:r>
        <w:rPr>
          <w:rFonts w:hint="eastAsia" w:ascii="Arial" w:hAnsi="Arial" w:cs="Arial"/>
          <w:sz w:val="24"/>
          <w:szCs w:val="24"/>
          <w:lang w:val="en-US" w:eastAsia="zh-CN"/>
        </w:rPr>
        <w:t xml:space="preserve"> </w:t>
      </w:r>
      <w:r>
        <w:rPr>
          <w:rFonts w:hint="eastAsia" w:ascii="Arial" w:hAnsi="Arial" w:cs="Arial"/>
          <w:sz w:val="24"/>
          <w:szCs w:val="24"/>
        </w:rPr>
        <w:t>first need lift the knob gently, and then revolve the knob clockwise to increase the pressure,</w:t>
      </w:r>
      <w:r>
        <w:rPr>
          <w:rFonts w:hint="eastAsia" w:ascii="Arial" w:hAnsi="Arial" w:cs="Arial"/>
          <w:sz w:val="24"/>
          <w:szCs w:val="24"/>
          <w:lang w:val="en-US" w:eastAsia="zh-CN"/>
        </w:rPr>
        <w:t xml:space="preserve"> </w:t>
      </w:r>
      <w:r>
        <w:rPr>
          <w:rFonts w:hint="eastAsia" w:ascii="Arial" w:hAnsi="Arial" w:cs="Arial"/>
          <w:sz w:val="24"/>
          <w:szCs w:val="24"/>
        </w:rPr>
        <w:t xml:space="preserve">revolve it anticlockwise to decrease the pressure. </w:t>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2.Time:</w:t>
      </w:r>
      <w:r>
        <w:rPr>
          <w:rFonts w:hint="eastAsia" w:ascii="Arial" w:hAnsi="Arial" w:cs="Arial"/>
          <w:sz w:val="24"/>
          <w:szCs w:val="24"/>
          <w:lang w:val="en-US" w:eastAsia="zh-CN"/>
        </w:rPr>
        <w:t xml:space="preserve"> </w:t>
      </w:r>
      <w:r>
        <w:rPr>
          <w:rFonts w:hint="eastAsia" w:ascii="Arial" w:hAnsi="Arial" w:cs="Arial"/>
          <w:sz w:val="24"/>
          <w:szCs w:val="24"/>
        </w:rPr>
        <w:t xml:space="preserve">When the </w:t>
      </w:r>
      <w:r>
        <w:rPr>
          <w:rFonts w:hint="eastAsia" w:ascii="Arial" w:hAnsi="Arial" w:cs="Arial"/>
          <w:sz w:val="24"/>
          <w:szCs w:val="24"/>
          <w:lang w:val="en-US" w:eastAsia="zh-CN"/>
        </w:rPr>
        <w:t>pre</w:t>
      </w:r>
      <w:bookmarkStart w:id="0" w:name="_GoBack"/>
      <w:bookmarkEnd w:id="0"/>
      <w:r>
        <w:rPr>
          <w:rFonts w:hint="eastAsia" w:ascii="Arial" w:hAnsi="Arial" w:cs="Arial"/>
          <w:sz w:val="24"/>
          <w:szCs w:val="24"/>
        </w:rPr>
        <w:t>set time finish,</w:t>
      </w:r>
      <w:r>
        <w:rPr>
          <w:rFonts w:hint="eastAsia" w:ascii="Arial" w:hAnsi="Arial" w:cs="Arial"/>
          <w:sz w:val="24"/>
          <w:szCs w:val="24"/>
          <w:lang w:val="en-US" w:eastAsia="zh-CN"/>
        </w:rPr>
        <w:t xml:space="preserve"> </w:t>
      </w:r>
      <w:r>
        <w:rPr>
          <w:rFonts w:hint="eastAsia" w:ascii="Arial" w:hAnsi="Arial" w:cs="Arial"/>
          <w:sz w:val="24"/>
          <w:szCs w:val="24"/>
        </w:rPr>
        <w:t>but the heating plate doesn't return to the top.</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 xml:space="preserve">  1)Check the air pressure if it is normal.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 xml:space="preserve">  2)Check the electric wire if it get damage."</w:t>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3.Temperature:</w:t>
      </w:r>
      <w:r>
        <w:rPr>
          <w:rFonts w:hint="eastAsia" w:ascii="Arial" w:hAnsi="Arial" w:cs="Arial"/>
          <w:sz w:val="24"/>
          <w:szCs w:val="24"/>
          <w:lang w:val="en-US" w:eastAsia="zh-CN"/>
        </w:rPr>
        <w:t xml:space="preserve"> </w:t>
      </w:r>
      <w:r>
        <w:rPr>
          <w:rFonts w:hint="eastAsia" w:ascii="Arial" w:hAnsi="Arial" w:cs="Arial"/>
          <w:sz w:val="24"/>
          <w:szCs w:val="24"/>
        </w:rPr>
        <w:t>After you set the controller, the machine's indication light is bright,</w:t>
      </w:r>
      <w:r>
        <w:rPr>
          <w:rFonts w:hint="eastAsia" w:ascii="Arial" w:hAnsi="Arial" w:cs="Arial"/>
          <w:sz w:val="24"/>
          <w:szCs w:val="24"/>
          <w:lang w:val="en-US" w:eastAsia="zh-CN"/>
        </w:rPr>
        <w:t xml:space="preserve"> </w:t>
      </w:r>
      <w:r>
        <w:rPr>
          <w:rFonts w:hint="eastAsia" w:ascii="Arial" w:hAnsi="Arial" w:cs="Arial"/>
          <w:sz w:val="24"/>
          <w:szCs w:val="24"/>
        </w:rPr>
        <w:t>but the heating plate is not hot,</w:t>
      </w:r>
      <w:r>
        <w:rPr>
          <w:rFonts w:hint="eastAsia" w:ascii="Arial" w:hAnsi="Arial" w:cs="Arial"/>
          <w:sz w:val="24"/>
          <w:szCs w:val="24"/>
          <w:lang w:val="en-US" w:eastAsia="zh-CN"/>
        </w:rPr>
        <w:t xml:space="preserve"> </w:t>
      </w:r>
      <w:r>
        <w:rPr>
          <w:rFonts w:hint="eastAsia" w:ascii="Arial" w:hAnsi="Arial" w:cs="Arial"/>
          <w:sz w:val="24"/>
          <w:szCs w:val="24"/>
        </w:rPr>
        <w:t>please check the circuit.</w:t>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4.To make sure the slide rail more smooth, please add lubricant oil once half a month to maintain</w:t>
      </w:r>
      <w:r>
        <w:rPr>
          <w:rFonts w:hint="eastAsia" w:ascii="Arial" w:hAnsi="Arial" w:cs="Arial"/>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 xml:space="preserve">5.Check the </w:t>
      </w:r>
      <w:r>
        <w:rPr>
          <w:rFonts w:hint="eastAsia" w:ascii="Arial" w:hAnsi="Arial" w:cs="Arial"/>
          <w:sz w:val="24"/>
          <w:szCs w:val="24"/>
          <w:lang w:val="en-US" w:eastAsia="zh-CN"/>
        </w:rPr>
        <w:t>fil</w:t>
      </w:r>
      <w:r>
        <w:rPr>
          <w:rFonts w:hint="eastAsia" w:ascii="Arial" w:hAnsi="Arial" w:cs="Arial"/>
          <w:sz w:val="24"/>
          <w:szCs w:val="24"/>
        </w:rPr>
        <w:t>ter frequently.</w:t>
      </w:r>
      <w:r>
        <w:rPr>
          <w:rFonts w:hint="eastAsia" w:ascii="Arial" w:hAnsi="Arial" w:cs="Arial"/>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A.Make sure the oil cup have cylinder lubricating oil so that can maintain the air cylinder.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 xml:space="preserve">B.The adjustment screw of the oil input should be tightened suitably. If it is too loose the oil will get in the cylinder too much and it will flow out from the machine head, then you need screw it anticlockwise. If it is too tight, it will can not get in the air cylinder to maintain it, then you need screw it clockwise.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r>
        <w:rPr>
          <w:rFonts w:hint="eastAsia" w:ascii="Arial" w:hAnsi="Arial" w:cs="Arial"/>
          <w:sz w:val="24"/>
          <w:szCs w:val="24"/>
        </w:rPr>
        <w:t>C.Make sure the cup on the left of the oil cup is empty, if you found there is some water , please jack up the water drain valve use your finger to make it flow out, because if there is too much water , it will destroy the cylinder easily."</w:t>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Arial" w:hAnsi="Arial" w:cs="Arial"/>
          <w:sz w:val="24"/>
          <w:szCs w:val="24"/>
        </w:rPr>
      </w:pPr>
    </w:p>
    <w:p>
      <w:pPr>
        <w:ind w:firstLine="5241" w:firstLineChars="2486"/>
        <w:rPr>
          <w:rFonts w:ascii="Verdana" w:hAnsi="Verdana" w:cs="Verdana"/>
          <w:b/>
          <w:szCs w:val="21"/>
        </w:rPr>
      </w:pPr>
      <w:r>
        <w:rPr>
          <w:rFonts w:hint="eastAsia" w:ascii="Verdana" w:hAnsi="Verdana" w:cs="Verdana"/>
          <w:b/>
          <w:szCs w:val="21"/>
          <w:lang w:val="en-US" w:eastAsia="zh-CN"/>
        </w:rPr>
        <w:t xml:space="preserve">             </w:t>
      </w:r>
      <w:r>
        <w:rPr>
          <w:rFonts w:ascii="Verdana" w:hAnsi="Verdana" w:cs="Verdana"/>
          <w:b/>
          <w:szCs w:val="21"/>
        </w:rPr>
        <w:t>ASC365 International Ltd</w:t>
      </w:r>
    </w:p>
    <w:p>
      <w:pPr>
        <w:ind w:firstLine="5682" w:firstLineChars="2695"/>
        <w:rPr>
          <w:rFonts w:ascii="Verdana" w:hAnsi="Verdana" w:cs="Verdana"/>
          <w:b/>
          <w:szCs w:val="21"/>
        </w:rPr>
      </w:pPr>
      <w:r>
        <w:rPr>
          <w:rFonts w:hint="eastAsia" w:ascii="Verdana" w:hAnsi="Verdana" w:cs="Verdana"/>
          <w:b/>
          <w:szCs w:val="21"/>
          <w:lang w:val="en-US" w:eastAsia="zh-CN"/>
        </w:rPr>
        <w:t xml:space="preserve">            </w:t>
      </w:r>
      <w:r>
        <w:rPr>
          <w:rFonts w:ascii="Verdana" w:hAnsi="Verdana" w:cs="Verdana"/>
          <w:b/>
          <w:szCs w:val="21"/>
        </w:rPr>
        <w:t>http://asc365.com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pPr>
      <w:r>
        <w:rPr>
          <w:rFonts w:hint="eastAsia" w:ascii="Arial" w:hAnsi="Arial" w:cs="Arial"/>
          <w:sz w:val="24"/>
          <w:szCs w:val="24"/>
        </w:rPr>
        <w:tab/>
      </w:r>
      <w:r>
        <w:rPr>
          <w:rFonts w:hint="eastAsia" w:ascii="Arial" w:hAnsi="Arial" w:cs="Arial"/>
          <w:sz w:val="24"/>
          <w:szCs w:val="24"/>
        </w:rPr>
        <w:tab/>
      </w:r>
      <w:r>
        <w:rPr>
          <w:rFonts w:hint="eastAsia" w:ascii="Arial" w:hAnsi="Arial" w:cs="Arial"/>
          <w:sz w:val="24"/>
          <w:szCs w:val="24"/>
        </w:rPr>
        <w:tab/>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lackadder ITC">
    <w:panose1 w:val="04020505051007020D02"/>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华文行楷">
    <w:panose1 w:val="02010800040101010101"/>
    <w:charset w:val="86"/>
    <w:family w:val="auto"/>
    <w:pitch w:val="default"/>
    <w:sig w:usb0="00000001" w:usb1="080F0000" w:usb2="00000000" w:usb3="00000000" w:csb0="00040000" w:csb1="00000000"/>
  </w:font>
  <w:font w:name="Gulim">
    <w:panose1 w:val="020B0600000101010101"/>
    <w:charset w:val="81"/>
    <w:family w:val="auto"/>
    <w:pitch w:val="default"/>
    <w:sig w:usb0="B00002AF" w:usb1="69D77CFB" w:usb2="00000030" w:usb3="00000000" w:csb0="4008009F" w:csb1="DFD70000"/>
  </w:font>
  <w:font w:name="Verdana">
    <w:panose1 w:val="020B0604030504040204"/>
    <w:charset w:val="00"/>
    <w:family w:val="auto"/>
    <w:pitch w:val="default"/>
    <w:sig w:usb0="A10006FF" w:usb1="4000205B" w:usb2="00000010" w:usb3="00000000" w:csb0="2000019F" w:csb1="00000000"/>
  </w:font>
  <w:font w:name="Dotum">
    <w:panose1 w:val="020B0600000101010101"/>
    <w:charset w:val="81"/>
    <w:family w:val="decorative"/>
    <w:pitch w:val="default"/>
    <w:sig w:usb0="B00002AF" w:usb1="69D77CFB" w:usb2="00000030" w:usb3="00000000" w:csb0="4008009F" w:csb1="DFD7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E4FA0"/>
    <w:multiLevelType w:val="singleLevel"/>
    <w:tmpl w:val="574E4FA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052E80"/>
    <w:rsid w:val="37A45F27"/>
    <w:rsid w:val="68D64C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01"/>
    <w:basedOn w:val="5"/>
    <w:uiPriority w:val="0"/>
    <w:rPr>
      <w:rFonts w:hint="default" w:ascii="Arial" w:hAnsi="Arial" w:cs="Arial"/>
      <w:color w:val="FF0000"/>
      <w:sz w:val="24"/>
      <w:szCs w:val="24"/>
      <w:u w:val="none"/>
    </w:rPr>
  </w:style>
  <w:style w:type="character" w:customStyle="1" w:styleId="8">
    <w:name w:val="font21"/>
    <w:basedOn w:val="5"/>
    <w:qFormat/>
    <w:uiPriority w:val="0"/>
    <w:rPr>
      <w:rFonts w:hint="default" w:ascii="Arial" w:hAnsi="Arial" w:cs="Arial"/>
      <w:color w:val="000000"/>
      <w:sz w:val="24"/>
      <w:szCs w:val="24"/>
      <w:u w:val="none"/>
    </w:rPr>
  </w:style>
  <w:style w:type="character" w:customStyle="1" w:styleId="9">
    <w:name w:val="font31"/>
    <w:basedOn w:val="5"/>
    <w:uiPriority w:val="0"/>
    <w:rPr>
      <w:rFonts w:hint="eastAsia" w:ascii="宋体" w:hAnsi="宋体" w:eastAsia="宋体" w:cs="宋体"/>
      <w:color w:val="000000"/>
      <w:sz w:val="24"/>
      <w:szCs w:val="24"/>
      <w:u w:val="none"/>
    </w:rPr>
  </w:style>
  <w:style w:type="character" w:customStyle="1" w:styleId="10">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2016-07-05T03:22:30Z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